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3F4BBB" w14:textId="77777777" w:rsidR="00036904" w:rsidRPr="00036904" w:rsidRDefault="00036904" w:rsidP="00036904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036904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येशु ख्रीष्टको प्रशंसा गाएर</w:t>
      </w:r>
      <w:r w:rsidRPr="00036904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</w:t>
      </w:r>
      <w:r w:rsidRPr="0003690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 G Major, </w:t>
      </w:r>
      <w:proofErr w:type="spellStart"/>
      <w:r w:rsidRPr="0003690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Samala</w:t>
      </w:r>
      <w:proofErr w:type="spellEnd"/>
      <w:r w:rsidRPr="0003690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)</w:t>
      </w:r>
    </w:p>
    <w:p w14:paraId="6D492032" w14:textId="77777777" w:rsidR="00036904" w:rsidRPr="00651653" w:rsidRDefault="00036904" w:rsidP="00036904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29650125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येशु ख्रीष्टको प्रशंसा गाएर</w:t>
      </w:r>
      <w:r w:rsidRPr="00651653">
        <w:rPr>
          <w:rFonts w:ascii="Times New Roman" w:hAnsi="Times New Roman" w:cs="Times New Roman"/>
          <w:sz w:val="28"/>
          <w:szCs w:val="28"/>
        </w:rPr>
        <w:t xml:space="preserve">, </w:t>
      </w:r>
      <w:r w:rsidRPr="00651653">
        <w:rPr>
          <w:rFonts w:ascii="Times New Roman" w:hAnsi="Times New Roman" w:cs="Mangal"/>
          <w:sz w:val="28"/>
          <w:szCs w:val="28"/>
          <w:cs/>
        </w:rPr>
        <w:t>बनधनबाट छुटकारा पाएर )२</w:t>
      </w:r>
    </w:p>
    <w:p w14:paraId="22E9C056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Mangal"/>
          <w:sz w:val="28"/>
          <w:szCs w:val="28"/>
          <w:cs/>
        </w:rPr>
        <w:t>ह्रदय जोडेर</w:t>
      </w:r>
      <w:r w:rsidRPr="00651653">
        <w:rPr>
          <w:rFonts w:ascii="Times New Roman" w:hAnsi="Times New Roman" w:cs="Times New Roman"/>
          <w:sz w:val="28"/>
          <w:szCs w:val="28"/>
        </w:rPr>
        <w:t xml:space="preserve">, ( </w:t>
      </w:r>
      <w:r w:rsidRPr="00651653">
        <w:rPr>
          <w:rFonts w:ascii="Times New Roman" w:hAnsi="Times New Roman" w:cs="Mangal"/>
          <w:sz w:val="28"/>
          <w:szCs w:val="28"/>
          <w:cs/>
        </w:rPr>
        <w:t>येशुको अघि नाचैन ह्रदय खोलेर )२</w:t>
      </w:r>
    </w:p>
    <w:p w14:paraId="7C845930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धार्मिकताको सुर्य लौ उदायो</w:t>
      </w:r>
      <w:r w:rsidRPr="00651653">
        <w:rPr>
          <w:rFonts w:ascii="Times New Roman" w:hAnsi="Times New Roman" w:cs="Times New Roman"/>
          <w:sz w:val="28"/>
          <w:szCs w:val="28"/>
        </w:rPr>
        <w:t xml:space="preserve">, </w:t>
      </w:r>
      <w:r w:rsidRPr="00651653">
        <w:rPr>
          <w:rFonts w:ascii="Times New Roman" w:hAnsi="Times New Roman" w:cs="Mangal"/>
          <w:sz w:val="28"/>
          <w:szCs w:val="28"/>
          <w:cs/>
        </w:rPr>
        <w:t>उज्याँलो ले अन्धकार हटायो )२</w:t>
      </w:r>
    </w:p>
    <w:p w14:paraId="7C5E7E3F" w14:textId="77777777" w:rsidR="00036904" w:rsidRDefault="00036904" w:rsidP="00036904">
      <w:pPr>
        <w:rPr>
          <w:rFonts w:ascii="Times New Roman" w:hAnsi="Times New Roman" w:cs="Mangal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चङगाई छरियो येशुको मायाले मनै भरियो )२</w:t>
      </w:r>
    </w:p>
    <w:p w14:paraId="501E21CF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</w:p>
    <w:p w14:paraId="2F03E3D5" w14:textId="77777777" w:rsidR="00036904" w:rsidRDefault="00036904" w:rsidP="0003690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225D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Music …………….</w:t>
      </w:r>
    </w:p>
    <w:p w14:paraId="43482FDB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</w:p>
    <w:p w14:paraId="4360B75B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येशु ख्रीष्टको राज्यलाई देखेर</w:t>
      </w:r>
      <w:r w:rsidRPr="00651653">
        <w:rPr>
          <w:rFonts w:ascii="Times New Roman" w:hAnsi="Times New Roman" w:cs="Times New Roman"/>
          <w:sz w:val="28"/>
          <w:szCs w:val="28"/>
        </w:rPr>
        <w:t xml:space="preserve">, </w:t>
      </w:r>
      <w:r w:rsidRPr="00651653">
        <w:rPr>
          <w:rFonts w:ascii="Times New Roman" w:hAnsi="Times New Roman" w:cs="Mangal"/>
          <w:sz w:val="28"/>
          <w:szCs w:val="28"/>
          <w:cs/>
        </w:rPr>
        <w:t>मन भरि आनन्द फुलेर )२</w:t>
      </w:r>
    </w:p>
    <w:p w14:paraId="7066ECE1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शक्ति पाएर</w:t>
      </w:r>
      <w:r w:rsidRPr="00651653">
        <w:rPr>
          <w:rFonts w:ascii="Times New Roman" w:hAnsi="Times New Roman" w:cs="Times New Roman"/>
          <w:sz w:val="28"/>
          <w:szCs w:val="28"/>
        </w:rPr>
        <w:t xml:space="preserve">, </w:t>
      </w:r>
      <w:r w:rsidRPr="00651653">
        <w:rPr>
          <w:rFonts w:ascii="Times New Roman" w:hAnsi="Times New Roman" w:cs="Mangal"/>
          <w:sz w:val="28"/>
          <w:szCs w:val="28"/>
          <w:cs/>
        </w:rPr>
        <w:t xml:space="preserve">आत्मामा नाचैन दिलै खोलेर )२ </w:t>
      </w:r>
    </w:p>
    <w:p w14:paraId="379A773D" w14:textId="77777777" w:rsidR="00036904" w:rsidRPr="00651653" w:rsidRDefault="00036904" w:rsidP="00036904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धार्मिकताको सुर्य लौ उदायो</w:t>
      </w:r>
      <w:r w:rsidRPr="00651653">
        <w:rPr>
          <w:rFonts w:ascii="Times New Roman" w:hAnsi="Times New Roman" w:cs="Times New Roman"/>
          <w:sz w:val="28"/>
          <w:szCs w:val="28"/>
        </w:rPr>
        <w:t xml:space="preserve">, </w:t>
      </w:r>
      <w:r w:rsidRPr="00651653">
        <w:rPr>
          <w:rFonts w:ascii="Times New Roman" w:hAnsi="Times New Roman" w:cs="Mangal"/>
          <w:sz w:val="28"/>
          <w:szCs w:val="28"/>
          <w:cs/>
        </w:rPr>
        <w:t>उज्याँलो ले अन्धकार हटायो )२</w:t>
      </w:r>
    </w:p>
    <w:p w14:paraId="3BDD309C" w14:textId="77777777" w:rsidR="00036904" w:rsidRDefault="00036904" w:rsidP="00036904">
      <w:pPr>
        <w:rPr>
          <w:rFonts w:ascii="Times New Roman" w:hAnsi="Times New Roman" w:cs="Mangal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चङगाई छरियो येशुको मायाले मनै भरियो )२</w:t>
      </w:r>
    </w:p>
    <w:p w14:paraId="0640934B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06923"/>
    <w:multiLevelType w:val="hybridMultilevel"/>
    <w:tmpl w:val="6E984A9E"/>
    <w:lvl w:ilvl="0" w:tplc="079E9DD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904"/>
    <w:rsid w:val="00036904"/>
    <w:rsid w:val="000F554E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BDC57E"/>
  <w15:chartTrackingRefBased/>
  <w15:docId w15:val="{ADFCF3F2-DA92-794F-B356-D06460376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9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2021-06-22T05:59:00Z</dcterms:created>
  <dcterms:modified xsi:type="dcterms:W3CDTF">2021-06-22T05:59:00Z</dcterms:modified>
</cp:coreProperties>
</file>