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C90DC9A" w14:textId="437B2B81" w:rsidR="005C29F9" w:rsidRPr="00776149" w:rsidRDefault="005C29F9" w:rsidP="00776149">
      <w:pPr>
        <w:ind w:left="360"/>
        <w:rPr>
          <w:rFonts w:ascii="Times New Roman" w:hAnsi="Times New Roman" w:cs="Times New Roman"/>
          <w:b/>
          <w:bCs/>
          <w:sz w:val="40"/>
          <w:szCs w:val="32"/>
          <w:highlight w:val="yellow"/>
        </w:rPr>
      </w:pPr>
      <w:r w:rsidRPr="00776149">
        <w:rPr>
          <w:rFonts w:ascii="Times New Roman" w:hAnsi="Times New Roman" w:cs="Mangal"/>
          <w:b/>
          <w:bCs/>
          <w:sz w:val="40"/>
          <w:szCs w:val="32"/>
          <w:highlight w:val="yellow"/>
          <w:cs/>
        </w:rPr>
        <w:t>तपाईं जस्तो यहाँ</w:t>
      </w:r>
      <w:r w:rsidRPr="00776149">
        <w:rPr>
          <w:rFonts w:ascii="Times New Roman" w:hAnsi="Times New Roman" w:cs="Mangal"/>
          <w:b/>
          <w:bCs/>
          <w:sz w:val="40"/>
          <w:szCs w:val="32"/>
          <w:highlight w:val="yellow"/>
        </w:rPr>
        <w:t xml:space="preserve"> (G</w:t>
      </w:r>
      <w:r w:rsidR="00776149">
        <w:rPr>
          <w:rFonts w:ascii="Times New Roman" w:hAnsi="Times New Roman" w:cs="Mangal"/>
          <w:b/>
          <w:bCs/>
          <w:sz w:val="40"/>
          <w:szCs w:val="32"/>
          <w:highlight w:val="yellow"/>
        </w:rPr>
        <w:t xml:space="preserve"> or G#</w:t>
      </w:r>
      <w:r w:rsidRPr="00776149">
        <w:rPr>
          <w:rFonts w:ascii="Times New Roman" w:hAnsi="Times New Roman" w:cs="Mangal"/>
          <w:b/>
          <w:bCs/>
          <w:sz w:val="40"/>
          <w:szCs w:val="32"/>
          <w:highlight w:val="yellow"/>
        </w:rPr>
        <w:t>)</w:t>
      </w:r>
    </w:p>
    <w:p w14:paraId="2C6BBDFD" w14:textId="77777777" w:rsidR="005C29F9" w:rsidRDefault="005C29F9" w:rsidP="005C29F9">
      <w:pPr>
        <w:rPr>
          <w:rFonts w:ascii="Times New Roman" w:hAnsi="Times New Roman" w:cs="Times New Roman"/>
          <w:b/>
          <w:bCs/>
          <w:sz w:val="32"/>
          <w:szCs w:val="24"/>
        </w:rPr>
      </w:pPr>
    </w:p>
    <w:p w14:paraId="3C6455AC" w14:textId="77777777" w:rsidR="005C29F9" w:rsidRPr="005C29F9" w:rsidRDefault="005C29F9" w:rsidP="005C29F9">
      <w:pPr>
        <w:rPr>
          <w:rFonts w:ascii="Times New Roman" w:hAnsi="Times New Roman" w:cs="Times New Roman"/>
          <w:sz w:val="30"/>
          <w:szCs w:val="30"/>
        </w:rPr>
      </w:pPr>
      <w:r w:rsidRPr="005C29F9">
        <w:rPr>
          <w:rFonts w:ascii="Times New Roman" w:hAnsi="Times New Roman" w:cs="Mangal"/>
          <w:sz w:val="30"/>
          <w:szCs w:val="30"/>
          <w:cs/>
        </w:rPr>
        <w:t>१. तपाईं जस्तो यहाँ अरु कोही छैन (२)</w:t>
      </w:r>
    </w:p>
    <w:p w14:paraId="70377B40" w14:textId="77777777" w:rsidR="005C29F9" w:rsidRPr="005C29F9" w:rsidRDefault="005C29F9" w:rsidP="005C29F9">
      <w:pPr>
        <w:rPr>
          <w:rFonts w:ascii="Times New Roman" w:hAnsi="Times New Roman" w:cs="Times New Roman"/>
          <w:sz w:val="30"/>
          <w:szCs w:val="30"/>
        </w:rPr>
      </w:pPr>
      <w:r w:rsidRPr="005C29F9">
        <w:rPr>
          <w:rFonts w:ascii="Times New Roman" w:hAnsi="Times New Roman" w:cs="Mangal"/>
          <w:sz w:val="30"/>
          <w:szCs w:val="30"/>
          <w:cs/>
        </w:rPr>
        <w:t xml:space="preserve">   तपाई जस्तो यहाँ हे येशू अरु कोही छैन (२) हे येशू</w:t>
      </w:r>
    </w:p>
    <w:p w14:paraId="1B80494D" w14:textId="77777777" w:rsidR="005C29F9" w:rsidRPr="005C29F9" w:rsidRDefault="005C29F9" w:rsidP="005C29F9">
      <w:pPr>
        <w:rPr>
          <w:rFonts w:ascii="Times New Roman" w:hAnsi="Times New Roman" w:cs="Times New Roman"/>
          <w:sz w:val="30"/>
          <w:szCs w:val="30"/>
        </w:rPr>
      </w:pPr>
      <w:r w:rsidRPr="005C29F9">
        <w:rPr>
          <w:rFonts w:ascii="Times New Roman" w:hAnsi="Times New Roman" w:cs="Times New Roman"/>
          <w:sz w:val="30"/>
          <w:szCs w:val="30"/>
        </w:rPr>
        <w:t xml:space="preserve">   (</w:t>
      </w:r>
      <w:r w:rsidRPr="005C29F9">
        <w:rPr>
          <w:rFonts w:ascii="Times New Roman" w:hAnsi="Times New Roman" w:cs="Mangal"/>
          <w:sz w:val="30"/>
          <w:szCs w:val="30"/>
          <w:cs/>
        </w:rPr>
        <w:t>मलाई माया गर्ने मेरो आँसु पुछ्ने</w:t>
      </w:r>
    </w:p>
    <w:p w14:paraId="2388DCFA" w14:textId="77777777" w:rsidR="005C29F9" w:rsidRPr="005C29F9" w:rsidRDefault="005C29F9" w:rsidP="005C29F9">
      <w:pPr>
        <w:rPr>
          <w:rFonts w:ascii="Times New Roman" w:hAnsi="Times New Roman" w:cs="Times New Roman"/>
          <w:sz w:val="30"/>
          <w:szCs w:val="30"/>
        </w:rPr>
      </w:pPr>
      <w:r w:rsidRPr="005C29F9">
        <w:rPr>
          <w:rFonts w:ascii="Times New Roman" w:hAnsi="Times New Roman" w:cs="Mangal"/>
          <w:sz w:val="30"/>
          <w:szCs w:val="30"/>
          <w:cs/>
        </w:rPr>
        <w:t xml:space="preserve">   मलाई माया गर्ने अरु कोही छैन) (२)</w:t>
      </w:r>
    </w:p>
    <w:p w14:paraId="549219AB" w14:textId="77777777" w:rsidR="005C29F9" w:rsidRPr="005C29F9" w:rsidRDefault="005C29F9" w:rsidP="005C29F9">
      <w:pPr>
        <w:rPr>
          <w:rFonts w:ascii="Times New Roman" w:hAnsi="Times New Roman" w:cs="Times New Roman"/>
          <w:sz w:val="30"/>
          <w:szCs w:val="30"/>
        </w:rPr>
      </w:pPr>
      <w:r w:rsidRPr="005C29F9">
        <w:rPr>
          <w:rFonts w:ascii="Times New Roman" w:hAnsi="Times New Roman" w:cs="Times New Roman"/>
          <w:sz w:val="30"/>
          <w:szCs w:val="30"/>
        </w:rPr>
        <w:t xml:space="preserve">   (</w:t>
      </w:r>
      <w:r w:rsidRPr="005C29F9">
        <w:rPr>
          <w:rFonts w:ascii="Times New Roman" w:hAnsi="Times New Roman" w:cs="Mangal"/>
          <w:sz w:val="30"/>
          <w:szCs w:val="30"/>
          <w:cs/>
        </w:rPr>
        <w:t>तपाईं जस्तो... कोही छैन) (२) हे येशू</w:t>
      </w:r>
    </w:p>
    <w:p w14:paraId="03EF8D77" w14:textId="77777777" w:rsidR="005C29F9" w:rsidRPr="005C29F9" w:rsidRDefault="005C29F9" w:rsidP="005C29F9">
      <w:pPr>
        <w:rPr>
          <w:rFonts w:ascii="Times New Roman" w:hAnsi="Times New Roman" w:cs="Times New Roman"/>
          <w:sz w:val="30"/>
          <w:szCs w:val="30"/>
        </w:rPr>
      </w:pPr>
      <w:r w:rsidRPr="005C29F9">
        <w:rPr>
          <w:rFonts w:ascii="Times New Roman" w:hAnsi="Times New Roman" w:cs="Mangal"/>
          <w:sz w:val="30"/>
          <w:szCs w:val="30"/>
          <w:cs/>
        </w:rPr>
        <w:t>२. (मलाई निको पर्ने नयाँ जीवन दिने</w:t>
      </w:r>
    </w:p>
    <w:p w14:paraId="1812C7A1" w14:textId="77777777" w:rsidR="005C29F9" w:rsidRPr="005C29F9" w:rsidRDefault="005C29F9" w:rsidP="005C29F9">
      <w:pPr>
        <w:rPr>
          <w:rFonts w:ascii="Times New Roman" w:hAnsi="Times New Roman" w:cs="Times New Roman"/>
          <w:sz w:val="30"/>
          <w:szCs w:val="30"/>
        </w:rPr>
      </w:pPr>
      <w:r w:rsidRPr="005C29F9">
        <w:rPr>
          <w:rFonts w:ascii="Times New Roman" w:hAnsi="Times New Roman" w:cs="Mangal"/>
          <w:sz w:val="30"/>
          <w:szCs w:val="30"/>
          <w:cs/>
        </w:rPr>
        <w:t xml:space="preserve">   मलाई निको पार्ने अरु कोही छैन) (२)</w:t>
      </w:r>
    </w:p>
    <w:p w14:paraId="23812436" w14:textId="77777777" w:rsidR="005C29F9" w:rsidRPr="005C29F9" w:rsidRDefault="005C29F9" w:rsidP="005C29F9">
      <w:pPr>
        <w:rPr>
          <w:rFonts w:ascii="Times New Roman" w:hAnsi="Times New Roman" w:cs="Mangal"/>
          <w:sz w:val="30"/>
          <w:szCs w:val="30"/>
        </w:rPr>
      </w:pPr>
      <w:r w:rsidRPr="005C29F9">
        <w:rPr>
          <w:rFonts w:ascii="Times New Roman" w:hAnsi="Times New Roman" w:cs="Times New Roman"/>
          <w:sz w:val="30"/>
          <w:szCs w:val="30"/>
        </w:rPr>
        <w:t xml:space="preserve">   (</w:t>
      </w:r>
      <w:r w:rsidRPr="005C29F9">
        <w:rPr>
          <w:rFonts w:ascii="Times New Roman" w:hAnsi="Times New Roman" w:cs="Mangal"/>
          <w:sz w:val="30"/>
          <w:szCs w:val="30"/>
          <w:cs/>
        </w:rPr>
        <w:t>तपाईं जस्तो... कोही छैन) (२) हे येशू</w:t>
      </w:r>
    </w:p>
    <w:p w14:paraId="733912D6" w14:textId="77777777" w:rsidR="002472C8" w:rsidRDefault="002472C8"/>
    <w:sectPr w:rsidR="002472C8" w:rsidSect="000F554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10D48DE"/>
    <w:multiLevelType w:val="hybridMultilevel"/>
    <w:tmpl w:val="DC241240"/>
    <w:lvl w:ilvl="0" w:tplc="1B3403EC">
      <w:start w:val="1"/>
      <w:numFmt w:val="decimal"/>
      <w:lvlText w:val="%1."/>
      <w:lvlJc w:val="left"/>
      <w:pPr>
        <w:ind w:left="720" w:hanging="360"/>
      </w:pPr>
      <w:rPr>
        <w:rFonts w:cs="Manga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29F9"/>
    <w:rsid w:val="000F554E"/>
    <w:rsid w:val="002472C8"/>
    <w:rsid w:val="005C29F9"/>
    <w:rsid w:val="007761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1831802"/>
  <w15:chartTrackingRefBased/>
  <w15:docId w15:val="{2131A06D-B4DC-A041-B0AA-F8F81D295C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1"/>
        <w:lang w:val="en-US" w:eastAsia="en-US" w:bidi="ne-NP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29F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C29F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51</Words>
  <Characters>296</Characters>
  <Application>Microsoft Office Word</Application>
  <DocSecurity>0</DocSecurity>
  <Lines>2</Lines>
  <Paragraphs>1</Paragraphs>
  <ScaleCrop>false</ScaleCrop>
  <Company/>
  <LinksUpToDate>false</LinksUpToDate>
  <CharactersWithSpaces>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Bhuwan Basnet</dc:creator>
  <cp:keywords/>
  <dc:description/>
  <cp:lastModifiedBy>Bhuwan Basnet</cp:lastModifiedBy>
  <cp:revision>2</cp:revision>
  <dcterms:created xsi:type="dcterms:W3CDTF">2021-06-17T15:21:00Z</dcterms:created>
  <dcterms:modified xsi:type="dcterms:W3CDTF">2021-07-22T14:36:00Z</dcterms:modified>
</cp:coreProperties>
</file>